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BCC" w:rsidRPr="003D5BCC" w:rsidRDefault="003D5BCC">
      <w:pPr>
        <w:pStyle w:val="ConsPlusNormal"/>
        <w:jc w:val="right"/>
        <w:outlineLvl w:val="0"/>
      </w:pPr>
      <w:bookmarkStart w:id="0" w:name="_GoBack"/>
      <w:bookmarkEnd w:id="0"/>
      <w:r w:rsidRPr="003D5BCC">
        <w:t>Приложение N 21</w:t>
      </w:r>
    </w:p>
    <w:p w:rsidR="003D5BCC" w:rsidRPr="003D5BCC" w:rsidRDefault="003D5BCC">
      <w:pPr>
        <w:pStyle w:val="ConsPlusNormal"/>
        <w:jc w:val="right"/>
      </w:pPr>
      <w:r w:rsidRPr="003D5BCC">
        <w:t>к решению</w:t>
      </w:r>
    </w:p>
    <w:p w:rsidR="003D5BCC" w:rsidRPr="003D5BCC" w:rsidRDefault="003D5BCC">
      <w:pPr>
        <w:pStyle w:val="ConsPlusNormal"/>
        <w:jc w:val="right"/>
      </w:pPr>
      <w:r w:rsidRPr="003D5BCC">
        <w:t>Думы Белоярского района</w:t>
      </w:r>
    </w:p>
    <w:p w:rsidR="003D5BCC" w:rsidRPr="003D5BCC" w:rsidRDefault="003D5BCC">
      <w:pPr>
        <w:pStyle w:val="ConsPlusNormal"/>
        <w:jc w:val="right"/>
      </w:pPr>
      <w:r w:rsidRPr="003D5BCC">
        <w:t>от 29 ноября 2018 года N 52</w:t>
      </w:r>
    </w:p>
    <w:p w:rsidR="003D5BCC" w:rsidRPr="003D5BCC" w:rsidRDefault="003D5BCC">
      <w:pPr>
        <w:pStyle w:val="ConsPlusNormal"/>
        <w:jc w:val="both"/>
      </w:pPr>
    </w:p>
    <w:p w:rsidR="003D5BCC" w:rsidRDefault="003D5BCC">
      <w:pPr>
        <w:pStyle w:val="ConsPlusTitle"/>
        <w:jc w:val="center"/>
      </w:pPr>
    </w:p>
    <w:p w:rsidR="003D5BCC" w:rsidRPr="003D5BCC" w:rsidRDefault="003D5BCC">
      <w:pPr>
        <w:pStyle w:val="ConsPlusTitle"/>
        <w:jc w:val="center"/>
      </w:pPr>
      <w:r w:rsidRPr="003D5BCC">
        <w:t>РАСПРЕДЕЛЕНИЕ</w:t>
      </w:r>
    </w:p>
    <w:p w:rsidR="003D5BCC" w:rsidRPr="003D5BCC" w:rsidRDefault="003D5BCC">
      <w:pPr>
        <w:pStyle w:val="ConsPlusTitle"/>
        <w:jc w:val="center"/>
      </w:pPr>
      <w:r w:rsidRPr="003D5BCC">
        <w:t>БЮДЖЕТНЫХ АССИГНОВАНИЙ ПО РАЗДЕЛАМ, ПОДРАЗДЕЛАМ</w:t>
      </w:r>
    </w:p>
    <w:p w:rsidR="003D5BCC" w:rsidRPr="003D5BCC" w:rsidRDefault="003D5BCC">
      <w:pPr>
        <w:pStyle w:val="ConsPlusTitle"/>
        <w:jc w:val="center"/>
      </w:pPr>
      <w:r w:rsidRPr="003D5BCC">
        <w:t>КЛАССИФИКАЦИИ РАСХОДОВ БЮДЖЕТА БЕЛОЯРСКОГО РАЙОНА</w:t>
      </w:r>
    </w:p>
    <w:p w:rsidR="003D5BCC" w:rsidRPr="003D5BCC" w:rsidRDefault="003D5BCC">
      <w:pPr>
        <w:pStyle w:val="ConsPlusTitle"/>
        <w:jc w:val="center"/>
      </w:pPr>
      <w:r w:rsidRPr="003D5BCC">
        <w:t>НА ПЛАНОВЫЙ ПЕРИОД 2020 И 2021 ГОДОВ</w:t>
      </w:r>
    </w:p>
    <w:p w:rsidR="003D5BCC" w:rsidRPr="003D5BCC" w:rsidRDefault="003D5B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D5BCC" w:rsidRPr="003D5BC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Список изменяющих документов</w:t>
            </w:r>
          </w:p>
          <w:p w:rsidR="003D5BCC" w:rsidRPr="003D5BCC" w:rsidRDefault="003D5BCC">
            <w:pPr>
              <w:pStyle w:val="ConsPlusNormal"/>
              <w:jc w:val="center"/>
            </w:pPr>
            <w:r w:rsidRPr="003D5BCC">
              <w:t xml:space="preserve">(в ред. </w:t>
            </w:r>
            <w:hyperlink r:id="rId4" w:history="1">
              <w:r w:rsidRPr="003D5BCC">
                <w:t>решения</w:t>
              </w:r>
            </w:hyperlink>
            <w:r w:rsidRPr="003D5BCC">
              <w:t xml:space="preserve"> Думы Белоярского района от 06.09.2019 N 36)</w:t>
            </w:r>
          </w:p>
        </w:tc>
      </w:tr>
    </w:tbl>
    <w:p w:rsidR="003D5BCC" w:rsidRPr="003D5BCC" w:rsidRDefault="003D5BCC">
      <w:pPr>
        <w:pStyle w:val="ConsPlusNormal"/>
        <w:jc w:val="both"/>
      </w:pPr>
    </w:p>
    <w:p w:rsidR="003D5BCC" w:rsidRPr="003D5BCC" w:rsidRDefault="003D5BCC">
      <w:pPr>
        <w:pStyle w:val="ConsPlusNormal"/>
        <w:jc w:val="right"/>
      </w:pPr>
      <w:r w:rsidRPr="003D5BCC">
        <w:t>(рублей)</w:t>
      </w:r>
    </w:p>
    <w:p w:rsidR="003D5BCC" w:rsidRPr="003D5BCC" w:rsidRDefault="003D5BCC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624"/>
        <w:gridCol w:w="794"/>
        <w:gridCol w:w="1928"/>
        <w:gridCol w:w="1928"/>
      </w:tblGrid>
      <w:tr w:rsidR="003D5BCC" w:rsidRPr="003D5BCC" w:rsidTr="003D5BCC">
        <w:trPr>
          <w:tblHeader/>
        </w:trPr>
        <w:tc>
          <w:tcPr>
            <w:tcW w:w="3798" w:type="dxa"/>
            <w:vMerge w:val="restart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Наименование</w:t>
            </w:r>
          </w:p>
        </w:tc>
        <w:tc>
          <w:tcPr>
            <w:tcW w:w="624" w:type="dxa"/>
            <w:vMerge w:val="restart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Раздел</w:t>
            </w:r>
          </w:p>
        </w:tc>
        <w:tc>
          <w:tcPr>
            <w:tcW w:w="794" w:type="dxa"/>
            <w:vMerge w:val="restart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Подраздел</w:t>
            </w:r>
          </w:p>
        </w:tc>
        <w:tc>
          <w:tcPr>
            <w:tcW w:w="3856" w:type="dxa"/>
            <w:gridSpan w:val="2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Сумма на год</w:t>
            </w:r>
          </w:p>
        </w:tc>
      </w:tr>
      <w:tr w:rsidR="003D5BCC" w:rsidRPr="003D5BCC" w:rsidTr="003D5BCC">
        <w:trPr>
          <w:tblHeader/>
        </w:trPr>
        <w:tc>
          <w:tcPr>
            <w:tcW w:w="3798" w:type="dxa"/>
            <w:vMerge/>
          </w:tcPr>
          <w:p w:rsidR="003D5BCC" w:rsidRPr="003D5BCC" w:rsidRDefault="003D5BCC"/>
        </w:tc>
        <w:tc>
          <w:tcPr>
            <w:tcW w:w="624" w:type="dxa"/>
            <w:vMerge/>
          </w:tcPr>
          <w:p w:rsidR="003D5BCC" w:rsidRPr="003D5BCC" w:rsidRDefault="003D5BCC"/>
        </w:tc>
        <w:tc>
          <w:tcPr>
            <w:tcW w:w="794" w:type="dxa"/>
            <w:vMerge/>
          </w:tcPr>
          <w:p w:rsidR="003D5BCC" w:rsidRPr="003D5BCC" w:rsidRDefault="003D5BCC"/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2020 год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2021 год</w:t>
            </w:r>
          </w:p>
        </w:tc>
      </w:tr>
      <w:tr w:rsidR="003D5BCC" w:rsidRPr="003D5BCC" w:rsidTr="003D5BCC">
        <w:trPr>
          <w:tblHeader/>
        </w:trPr>
        <w:tc>
          <w:tcPr>
            <w:tcW w:w="3798" w:type="dxa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1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2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4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  <w:jc w:val="center"/>
            </w:pPr>
            <w:r w:rsidRPr="003D5BCC">
              <w:t>5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ОБЩЕГОСУДАРСТВЕННЫЕ ВОПРОСЫ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416064448,8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446097248,8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6446300,0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6452600,0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63000,0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63000,0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167775600,0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168110900,0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Судебная система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6300,0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6200,0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06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47353200,0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47462900,0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Резервные фонды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11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500000,0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500000,0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общегосударственные вопросы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13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193920048,8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223501648,8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lastRenderedPageBreak/>
              <w:t>НАЦИОНАЛЬНАЯ ОБОРОНА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02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2150600,0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2225000,0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02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2150600,0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2225000,0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21702900,0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21920900,0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Органы юстиции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5862500,0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5760100,0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09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13316200,0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13636600,0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14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2524200,0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2524200,0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НАЦИОНАЛЬНАЯ ЭКОНОМИКА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130594352,0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196139100,0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Общеэкономические вопросы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6173900,0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6126200,0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Сельское хозяйство и рыболовство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24069252,0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32796800,0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Транспорт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08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1632600,0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70892100,0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Дорожное хозяйство (дорожные фонды)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09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67415400,0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52336600,0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Связь и информатика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10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9528000,0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9526800,0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12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21775200,0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24460600,0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ЖИЛИЩНО-КОММУНАЛЬНОЕ ХОЗЯЙСТВО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425065005,0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169651100,0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Жилищное хозяйство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61821400,0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46466500,0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Коммунальное хозяйство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320542405,0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77786100,0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Благоустройство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42668300,0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45365600,0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32900,0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32900,0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ОХРАНА ОКРУЖАЮЩЕЙ СРЕДЫ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06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1479900,0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1488000,0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 xml:space="preserve">Другие вопросы в области охраны </w:t>
            </w:r>
            <w:r w:rsidRPr="003D5BCC">
              <w:lastRenderedPageBreak/>
              <w:t>окружающей среды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lastRenderedPageBreak/>
              <w:t>06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1479900,0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1488000,0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lastRenderedPageBreak/>
              <w:t>ОБРАЗОВАНИЕ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07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1720081994,2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1675221251,2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Дошкольное образование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07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642784443,0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396083200,0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Общее образование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07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840158700,0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1038948000,0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Дополнительное образование детей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07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97082951,2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99224551,2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Молодежная политика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07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07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64789600,0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65780700,0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образования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07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09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75266300,0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75184800,0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КУЛЬТУРА, КИНЕМАТОГРАФИЯ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08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121071900,0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124283100,0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Культура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08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107923600,0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111069900,0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08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13148300,0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13213200,0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ЗДРАВООХРАНЕНИЕ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09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604600,0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604600,0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09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09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604600,0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604600,0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СОЦИАЛЬНАЯ ПОЛИТИКА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10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74940500,0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71442200,0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Пенсионное обеспечение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10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2768000,0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2768000,0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Социальное обеспечение населения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10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6530300,0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6653500,0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Охрана семьи и детства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10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04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42943600,0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39179700,0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10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06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22698600,0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22841000,0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ФИЗИЧЕСКАЯ КУЛЬТУРА И СПОРТ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64531200,0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64565400,0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Физическая культура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301400,0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301400,0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Массовый спорт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60120300,0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60135400,0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11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05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4109500,0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4128600,0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СРЕДСТВА МАССОВОЙ ИНФОРМАЦИИ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12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18976100,0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19299300,0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Периодическая печать и издательства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12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02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18976100,0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19299300,0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 xml:space="preserve">ОБСЛУЖИВАНИЕ ГОСУДАРСТВЕННОГО </w:t>
            </w:r>
            <w:r w:rsidRPr="003D5BCC">
              <w:lastRenderedPageBreak/>
              <w:t>И МУНИЦИПАЛЬНОГО ДОЛГА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lastRenderedPageBreak/>
              <w:t>13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191800,0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191800,0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13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191800,0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191800,0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120856200,0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123499600,0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01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115983000,0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115993200,0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  <w:r w:rsidRPr="003D5BCC">
              <w:t>14</w:t>
            </w: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  <w:r w:rsidRPr="003D5BCC">
              <w:t>03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4873200,0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7506400,0</w:t>
            </w:r>
          </w:p>
        </w:tc>
      </w:tr>
      <w:tr w:rsidR="003D5BCC" w:rsidRPr="003D5BCC">
        <w:tc>
          <w:tcPr>
            <w:tcW w:w="3798" w:type="dxa"/>
          </w:tcPr>
          <w:p w:rsidR="003D5BCC" w:rsidRPr="003D5BCC" w:rsidRDefault="003D5BCC">
            <w:pPr>
              <w:pStyle w:val="ConsPlusNormal"/>
            </w:pPr>
            <w:r w:rsidRPr="003D5BCC">
              <w:t>Всего</w:t>
            </w:r>
          </w:p>
        </w:tc>
        <w:tc>
          <w:tcPr>
            <w:tcW w:w="624" w:type="dxa"/>
          </w:tcPr>
          <w:p w:rsidR="003D5BCC" w:rsidRPr="003D5BCC" w:rsidRDefault="003D5BCC">
            <w:pPr>
              <w:pStyle w:val="ConsPlusNormal"/>
            </w:pPr>
          </w:p>
        </w:tc>
        <w:tc>
          <w:tcPr>
            <w:tcW w:w="794" w:type="dxa"/>
          </w:tcPr>
          <w:p w:rsidR="003D5BCC" w:rsidRPr="003D5BCC" w:rsidRDefault="003D5BCC">
            <w:pPr>
              <w:pStyle w:val="ConsPlusNormal"/>
            </w:pP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3118311500,0</w:t>
            </w:r>
          </w:p>
        </w:tc>
        <w:tc>
          <w:tcPr>
            <w:tcW w:w="1928" w:type="dxa"/>
          </w:tcPr>
          <w:p w:rsidR="003D5BCC" w:rsidRPr="003D5BCC" w:rsidRDefault="003D5BCC">
            <w:pPr>
              <w:pStyle w:val="ConsPlusNormal"/>
            </w:pPr>
            <w:r w:rsidRPr="003D5BCC">
              <w:t>2916628600,0</w:t>
            </w:r>
          </w:p>
        </w:tc>
      </w:tr>
    </w:tbl>
    <w:p w:rsidR="003D5BCC" w:rsidRPr="003D5BCC" w:rsidRDefault="003D5BCC" w:rsidP="003D5BCC">
      <w:pPr>
        <w:pStyle w:val="ConsPlusNormal"/>
        <w:jc w:val="center"/>
      </w:pPr>
      <w:r w:rsidRPr="003D5BCC">
        <w:t>__________________________________</w:t>
      </w:r>
    </w:p>
    <w:p w:rsidR="003D5BCC" w:rsidRPr="003D5BCC" w:rsidRDefault="003D5BCC">
      <w:pPr>
        <w:pStyle w:val="ConsPlusNormal"/>
        <w:jc w:val="both"/>
      </w:pPr>
    </w:p>
    <w:p w:rsidR="003D5BCC" w:rsidRPr="003D5BCC" w:rsidRDefault="003D5BCC">
      <w:pPr>
        <w:pStyle w:val="ConsPlusNormal"/>
        <w:jc w:val="both"/>
      </w:pPr>
    </w:p>
    <w:p w:rsidR="003D5BCC" w:rsidRPr="003D5BCC" w:rsidRDefault="003D5BCC">
      <w:pPr>
        <w:pStyle w:val="ConsPlusNormal"/>
        <w:jc w:val="both"/>
      </w:pPr>
    </w:p>
    <w:p w:rsidR="003D5BCC" w:rsidRPr="003D5BCC" w:rsidRDefault="003D5BCC">
      <w:pPr>
        <w:pStyle w:val="ConsPlusNormal"/>
        <w:jc w:val="both"/>
      </w:pPr>
    </w:p>
    <w:p w:rsidR="006F72B7" w:rsidRPr="003D5BCC" w:rsidRDefault="006F72B7"/>
    <w:sectPr w:rsidR="006F72B7" w:rsidRPr="003D5BCC" w:rsidSect="00775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CC"/>
    <w:rsid w:val="003D5BCC"/>
    <w:rsid w:val="006F72B7"/>
    <w:rsid w:val="007F4C6F"/>
    <w:rsid w:val="00DB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1C07B-A9CA-4BCF-B186-E68061244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5B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5B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3EC4AE531EFD7D9B0F89947BAB7C3ED3FB9CC3B506BB66988C64B491C53FC9A5819081A897BCBAA48F3655F9570279F94DAA7BFEFD78A94C5C22CFwBh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2019-09-09T06:20:00Z</dcterms:created>
  <dcterms:modified xsi:type="dcterms:W3CDTF">2019-09-09T06:20:00Z</dcterms:modified>
</cp:coreProperties>
</file>